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0A" w:rsidRPr="009D350A" w:rsidRDefault="009D350A" w:rsidP="009D3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0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9D350A" w:rsidRDefault="009D350A" w:rsidP="009D3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0A">
        <w:rPr>
          <w:rFonts w:ascii="Times New Roman" w:hAnsi="Times New Roman" w:cs="Times New Roman"/>
          <w:b/>
          <w:sz w:val="28"/>
          <w:szCs w:val="28"/>
        </w:rPr>
        <w:t>по проведению  Года народного единства</w:t>
      </w:r>
    </w:p>
    <w:p w:rsidR="009D350A" w:rsidRDefault="009D350A" w:rsidP="009D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«Центр коррекционно-развивающего обучения и реабилитации </w:t>
      </w:r>
    </w:p>
    <w:p w:rsidR="009D350A" w:rsidRDefault="009D350A" w:rsidP="009D3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Молодечно»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D350A" w:rsidRPr="009D350A" w:rsidTr="009D350A">
        <w:tc>
          <w:tcPr>
            <w:tcW w:w="817" w:type="dxa"/>
          </w:tcPr>
          <w:p w:rsidR="009D350A" w:rsidRPr="009D350A" w:rsidRDefault="009D350A" w:rsidP="009D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350A" w:rsidRPr="009D350A" w:rsidRDefault="009D350A" w:rsidP="009D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35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35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9D350A" w:rsidRPr="009D350A" w:rsidRDefault="009D350A" w:rsidP="009D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D350A" w:rsidRPr="009D350A" w:rsidRDefault="009D350A" w:rsidP="009D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0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9D350A" w:rsidRPr="009D350A" w:rsidRDefault="009D350A" w:rsidP="009D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9D350A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информации на стенде «2021 год – Год народного единства</w:t>
            </w:r>
          </w:p>
        </w:tc>
        <w:tc>
          <w:tcPr>
            <w:tcW w:w="2393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Мышук</w:t>
            </w:r>
            <w:proofErr w:type="spellEnd"/>
            <w:r w:rsidRPr="00E50887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учреждения по Году народного единства</w:t>
            </w:r>
          </w:p>
        </w:tc>
        <w:tc>
          <w:tcPr>
            <w:tcW w:w="2393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Кушнарева И.В.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 «Мы разные – мы равные»</w:t>
            </w:r>
          </w:p>
        </w:tc>
        <w:tc>
          <w:tcPr>
            <w:tcW w:w="2393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учителя-дефектологи классов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9D350A" w:rsidRPr="00E50887" w:rsidRDefault="007A605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Заседания родительской гостиной «</w:t>
            </w:r>
            <w:r w:rsidR="005A2D75" w:rsidRPr="00E50887">
              <w:rPr>
                <w:rFonts w:ascii="Times New Roman" w:hAnsi="Times New Roman" w:cs="Times New Roman"/>
                <w:sz w:val="26"/>
                <w:szCs w:val="26"/>
              </w:rPr>
              <w:t>Единство взглядов и стремлений»</w:t>
            </w:r>
          </w:p>
        </w:tc>
        <w:tc>
          <w:tcPr>
            <w:tcW w:w="2393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93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Бирюкова Е.Ф.</w:t>
            </w:r>
          </w:p>
          <w:p w:rsidR="005A2D75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Бельская Ю.В.</w:t>
            </w:r>
          </w:p>
          <w:p w:rsidR="005A2D75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5A2D75" w:rsidRPr="00E50887">
              <w:rPr>
                <w:rFonts w:ascii="Times New Roman" w:hAnsi="Times New Roman" w:cs="Times New Roman"/>
                <w:sz w:val="26"/>
                <w:szCs w:val="26"/>
              </w:rPr>
              <w:t>рамчик О.П.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Круглый стол «В единстве народа – сила страны»</w:t>
            </w:r>
          </w:p>
        </w:tc>
        <w:tc>
          <w:tcPr>
            <w:tcW w:w="2393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Царь И.Е.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9D350A" w:rsidRPr="00E50887" w:rsidRDefault="005A2D75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 xml:space="preserve">Видео – экскурсия </w:t>
            </w:r>
            <w:r w:rsidR="0013621A" w:rsidRPr="00E50887">
              <w:rPr>
                <w:rFonts w:ascii="Times New Roman" w:hAnsi="Times New Roman" w:cs="Times New Roman"/>
                <w:sz w:val="26"/>
                <w:szCs w:val="26"/>
              </w:rPr>
              <w:t>«Беларусь – мой край любимый!»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воспитатели классов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  «Уроки мужества»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учителя-дефектологи классов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Тематический день, посвященный Году народного единства в лагере с дневным пребыванием «Огонёк»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Курилович</w:t>
            </w:r>
            <w:proofErr w:type="spellEnd"/>
            <w:r w:rsidRPr="00E50887">
              <w:rPr>
                <w:rFonts w:ascii="Times New Roman" w:hAnsi="Times New Roman" w:cs="Times New Roman"/>
                <w:sz w:val="26"/>
                <w:szCs w:val="26"/>
              </w:rPr>
              <w:t xml:space="preserve"> Н.Ф.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8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Фотовыставка «Беларусь в объективе фотоаппарата»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Царь И.Е.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8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Познавательные станции «Беларусь – наша гордость»</w:t>
            </w:r>
          </w:p>
        </w:tc>
        <w:tc>
          <w:tcPr>
            <w:tcW w:w="2393" w:type="dxa"/>
          </w:tcPr>
          <w:p w:rsidR="009D350A" w:rsidRPr="00E50887" w:rsidRDefault="00DB1AE1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DB1AE1" w:rsidRPr="00E50887" w:rsidRDefault="00DB1AE1" w:rsidP="00DB1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Бирюкова Е.Ф.</w:t>
            </w:r>
          </w:p>
          <w:p w:rsidR="00DB1AE1" w:rsidRPr="00E50887" w:rsidRDefault="00DB1AE1" w:rsidP="00DB1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Бельская Ю.В.</w:t>
            </w:r>
          </w:p>
          <w:p w:rsidR="00E50887" w:rsidRPr="00E50887" w:rsidRDefault="00E50887" w:rsidP="00DB1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DB1AE1" w:rsidRPr="00E50887">
              <w:rPr>
                <w:rFonts w:ascii="Times New Roman" w:hAnsi="Times New Roman" w:cs="Times New Roman"/>
                <w:sz w:val="26"/>
                <w:szCs w:val="26"/>
              </w:rPr>
              <w:t>рамчик О.П.</w:t>
            </w:r>
          </w:p>
        </w:tc>
      </w:tr>
      <w:tr w:rsidR="009D350A" w:rsidRPr="00E50887" w:rsidTr="009D350A">
        <w:tc>
          <w:tcPr>
            <w:tcW w:w="817" w:type="dxa"/>
          </w:tcPr>
          <w:p w:rsidR="009D350A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8" w:type="dxa"/>
          </w:tcPr>
          <w:p w:rsidR="009D350A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Тематическая неделя «Славянские обычаи»</w:t>
            </w:r>
          </w:p>
        </w:tc>
        <w:tc>
          <w:tcPr>
            <w:tcW w:w="2393" w:type="dxa"/>
          </w:tcPr>
          <w:p w:rsidR="009D350A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93" w:type="dxa"/>
          </w:tcPr>
          <w:p w:rsidR="009D350A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Царь И.Е.</w:t>
            </w:r>
          </w:p>
        </w:tc>
      </w:tr>
      <w:tr w:rsidR="00DB1AE1" w:rsidRPr="00E50887" w:rsidTr="009D350A">
        <w:tc>
          <w:tcPr>
            <w:tcW w:w="817" w:type="dxa"/>
          </w:tcPr>
          <w:p w:rsidR="00DB1AE1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8" w:type="dxa"/>
          </w:tcPr>
          <w:p w:rsidR="00DB1AE1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«Успех учреждения в единстве коллектива»</w:t>
            </w:r>
          </w:p>
        </w:tc>
        <w:tc>
          <w:tcPr>
            <w:tcW w:w="2393" w:type="dxa"/>
          </w:tcPr>
          <w:p w:rsidR="00DB1AE1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8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</w:tcPr>
          <w:p w:rsidR="00DB1AE1" w:rsidRPr="00E50887" w:rsidRDefault="00E50887" w:rsidP="007A6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Мышук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</w:tr>
    </w:tbl>
    <w:p w:rsidR="009D350A" w:rsidRDefault="009D350A" w:rsidP="009D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8B5" w:rsidRDefault="00E448B5" w:rsidP="009D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8B5" w:rsidSect="00E508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0A"/>
    <w:rsid w:val="00087928"/>
    <w:rsid w:val="0013621A"/>
    <w:rsid w:val="003024A0"/>
    <w:rsid w:val="005A2D75"/>
    <w:rsid w:val="007A6051"/>
    <w:rsid w:val="009D350A"/>
    <w:rsid w:val="00C14CA1"/>
    <w:rsid w:val="00DB1AE1"/>
    <w:rsid w:val="00E448B5"/>
    <w:rsid w:val="00E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2021-01-29T09:01:00Z</cp:lastPrinted>
  <dcterms:created xsi:type="dcterms:W3CDTF">2021-01-29T07:58:00Z</dcterms:created>
  <dcterms:modified xsi:type="dcterms:W3CDTF">2021-01-29T09:35:00Z</dcterms:modified>
</cp:coreProperties>
</file>